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ED22" w14:textId="77777777" w:rsidR="00AC34A2" w:rsidRPr="00AC34A2" w:rsidRDefault="00AC34A2" w:rsidP="00AC34A2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en-GB"/>
        </w:rPr>
      </w:pPr>
      <w:r w:rsidRPr="00AC34A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en-GB"/>
        </w:rPr>
        <w:t>More info re coronavirus issues</w:t>
      </w:r>
    </w:p>
    <w:p w14:paraId="56F827F6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Over the coming weeks community will be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essential, so we’re asking all Warminster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residents to contact your nearest five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neighbours. Use the forms overleaf to jot down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your details and keep connected with your local</w:t>
      </w:r>
    </w:p>
    <w:p w14:paraId="0921F6E4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proofErr w:type="gram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community</w:t>
      </w:r>
      <w:proofErr w:type="gramEnd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.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</w:p>
    <w:p w14:paraId="7709393B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The idea is simple – check in with your five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nearest neighbours. Give them your number,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make sure you have theirs and know that they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can call you if you are needed. If you are in need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of help and support, and don’t feel able to reach</w:t>
      </w:r>
    </w:p>
    <w:p w14:paraId="37E57350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proofErr w:type="gram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out</w:t>
      </w:r>
      <w:proofErr w:type="gramEnd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to your neighbours, then follow our FAQ’s.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</w:p>
    <w:p w14:paraId="788586AC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And remember even if you are isolated at home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there are ways that you can continue to support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your neighbours, your family, your community -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keep spirits up and most of all talk to each other.</w:t>
      </w:r>
    </w:p>
    <w:p w14:paraId="358C60AF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It might feel odd to start with but this is normal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for now and our strongest means of support.</w:t>
      </w:r>
    </w:p>
    <w:p w14:paraId="6565D823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0F21AA42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The most vulnerable</w:t>
      </w:r>
    </w:p>
    <w:p w14:paraId="198D5CE7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Wiltshire Council has set up the Wiltshire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Wellbeing Hub to deal with the vulnerable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people across the county and will ensure that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their basic needs of food, drugs and social care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are supported. There are over 400 </w:t>
      </w:r>
      <w:proofErr w:type="gram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community</w:t>
      </w:r>
      <w:proofErr w:type="gramEnd"/>
    </w:p>
    <w:p w14:paraId="5F31C2DD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proofErr w:type="gram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groups</w:t>
      </w:r>
      <w:proofErr w:type="gramEnd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across Wiltshire supporting the Wiltshire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Wellbeing Hub.</w:t>
      </w:r>
    </w:p>
    <w:p w14:paraId="130D73ED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06250432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People can get in touch with the hub via email at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="009254AE">
        <w:rPr>
          <w:rFonts w:ascii="Calibri" w:eastAsia="Times New Roman" w:hAnsi="Calibri" w:cs="Calibri"/>
          <w:b/>
          <w:color w:val="212121"/>
          <w:sz w:val="28"/>
          <w:szCs w:val="28"/>
          <w:shd w:val="clear" w:color="auto" w:fill="FFFFFF"/>
          <w:lang w:eastAsia="en-GB"/>
        </w:rPr>
        <w:t>W</w:t>
      </w: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ellbeinghub@wiltshire.gov.uk 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or by calling</w:t>
      </w:r>
      <w:r w:rsidR="009254AE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0300 003 4576. 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It’s available from 8am-8pm</w:t>
      </w:r>
      <w:r w:rsidR="009254AE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Monday-Friday and 10am-4pm at weekends.</w:t>
      </w:r>
    </w:p>
    <w:p w14:paraId="551EB560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Follow Government guidance on hand washing,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social distancing and when you are allowed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outdoors. The actions we take will help us all to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stay safe, talking to our family, friends and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neighbours. Remember, you can spread the</w:t>
      </w:r>
    </w:p>
    <w:p w14:paraId="1620FB18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proofErr w:type="gram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virus</w:t>
      </w:r>
      <w:proofErr w:type="gramEnd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even if you don’t have symptoms.</w:t>
      </w:r>
    </w:p>
    <w:p w14:paraId="0A4D8BAF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5BF46262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Latest Updates 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- </w:t>
      </w: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Warminster Community Radio</w:t>
      </w:r>
    </w:p>
    <w:p w14:paraId="496F3114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Listen to WCR - in addition to broadcasting on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105.5FM, 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WCR is available online too.</w:t>
      </w:r>
    </w:p>
    <w:p w14:paraId="49BAA02F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17A015B3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Coronavirus Warminster FAQ’s</w:t>
      </w:r>
    </w:p>
    <w:p w14:paraId="736D39B5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I need or know of someone in Warminster who</w:t>
      </w:r>
      <w:r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may need help/support, what help is available?</w:t>
      </w:r>
    </w:p>
    <w:p w14:paraId="404BD21C" w14:textId="77777777" w:rsidR="009254AE" w:rsidRDefault="00AC34A2" w:rsidP="00AC34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37C851AA" w14:textId="77777777" w:rsidR="00282CEA" w:rsidRDefault="00282CEA" w:rsidP="00AC34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</w:pPr>
    </w:p>
    <w:p w14:paraId="1AF1CA44" w14:textId="77777777" w:rsidR="00282CEA" w:rsidRDefault="00282CEA" w:rsidP="00AC34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</w:pPr>
    </w:p>
    <w:p w14:paraId="48E94E92" w14:textId="77777777" w:rsidR="00282CEA" w:rsidRDefault="00282CEA" w:rsidP="00AC34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</w:pPr>
    </w:p>
    <w:p w14:paraId="397815E6" w14:textId="77777777" w:rsidR="00282CEA" w:rsidRDefault="00282CEA" w:rsidP="00AC34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</w:pPr>
    </w:p>
    <w:p w14:paraId="4EECF0BF" w14:textId="77777777" w:rsidR="00AC34A2" w:rsidRDefault="00AC34A2" w:rsidP="00AC34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lastRenderedPageBreak/>
        <w:t>Warminster Food Bank</w:t>
      </w:r>
    </w:p>
    <w:p w14:paraId="72DCA135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Provision of food is by telephone request and home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delivery only. Call </w:t>
      </w: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01985 214463 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between 9 am and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11 am Tues, Wed and Friday. To request food out of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these hours or in an emergency phone</w:t>
      </w:r>
    </w:p>
    <w:p w14:paraId="15215595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07855 627945</w:t>
      </w:r>
      <w:proofErr w:type="gram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. </w:t>
      </w:r>
      <w:proofErr w:type="gramEnd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Please do not go to Dewey House.</w:t>
      </w:r>
    </w:p>
    <w:p w14:paraId="3ADCFB30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4A9D33E8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Churches Together</w:t>
      </w:r>
    </w:p>
    <w:p w14:paraId="0BDD3276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Can help with shopping, getting a prescription or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just a friendly chat. </w:t>
      </w:r>
      <w:proofErr w:type="gram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Helpline </w:t>
      </w: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07960 221663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.</w:t>
      </w:r>
      <w:proofErr w:type="gramEnd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Open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9am to 6pm</w:t>
      </w:r>
    </w:p>
    <w:p w14:paraId="3FE590EA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64F535C0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Warminster Action Group</w:t>
      </w:r>
    </w:p>
    <w:p w14:paraId="2E1BF14D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Can help with shopping, prescriptions, </w:t>
      </w:r>
      <w:proofErr w:type="gram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dog</w:t>
      </w:r>
      <w:proofErr w:type="gramEnd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walking.</w:t>
      </w:r>
    </w:p>
    <w:p w14:paraId="0104D5B1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Find them on </w:t>
      </w:r>
      <w:proofErr w:type="spell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facebook</w:t>
      </w:r>
      <w:proofErr w:type="spellEnd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or helpline </w:t>
      </w: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01985 250 081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.</w:t>
      </w:r>
    </w:p>
    <w:p w14:paraId="31869C0D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Email: </w:t>
      </w:r>
      <w:r w:rsidR="00AE4125">
        <w:fldChar w:fldCharType="begin"/>
      </w:r>
      <w:r w:rsidR="00AE4125">
        <w:instrText xml:space="preserve"> HYPERLINK "mailto:communityhelpwarminster@gmail.com" \t "_blank" </w:instrText>
      </w:r>
      <w:r w:rsidR="00AE4125">
        <w:fldChar w:fldCharType="separate"/>
      </w:r>
      <w:r w:rsidRPr="00AC34A2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n-GB"/>
        </w:rPr>
        <w:t>communityhelpwarminster@gmail.com</w:t>
      </w:r>
      <w:r w:rsidR="00AE4125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n-GB"/>
        </w:rPr>
        <w:fldChar w:fldCharType="end"/>
      </w:r>
    </w:p>
    <w:p w14:paraId="141D73C5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48EF11C3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How can I help others?</w:t>
      </w:r>
    </w:p>
    <w:p w14:paraId="16894916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Making contact with somebody nearby is your best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source of support in the immediate future. We are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encouraging all Warminster residents to get to</w:t>
      </w:r>
    </w:p>
    <w:p w14:paraId="2BC587B1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proofErr w:type="gram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know</w:t>
      </w:r>
      <w:proofErr w:type="gramEnd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your neighbours and offer help (and your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telephone number) where needed. People can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volunteer to help a local community group and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there is the national NHS volunteer scheme.</w:t>
      </w:r>
    </w:p>
    <w:p w14:paraId="53F35BB4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3A11F064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Is Warminster Town Council still operating?</w:t>
      </w:r>
    </w:p>
    <w:p w14:paraId="5D400AA9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Council </w:t>
      </w:r>
      <w:proofErr w:type="gram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staff are</w:t>
      </w:r>
      <w:proofErr w:type="gramEnd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still working but the Civic Centre is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closed to the public. Play areas and public toilets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have been closed, but the Lake Pleasure Grounds</w:t>
      </w:r>
    </w:p>
    <w:p w14:paraId="7CE5E988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proofErr w:type="gram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remain</w:t>
      </w:r>
      <w:proofErr w:type="gramEnd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open for people to exercise in.</w:t>
      </w:r>
    </w:p>
    <w:p w14:paraId="1B3CF514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You can email us on </w:t>
      </w: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admin@warminster-tc.gov.uk</w:t>
      </w:r>
    </w:p>
    <w:p w14:paraId="0C92BEAF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proofErr w:type="gramStart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or</w:t>
      </w:r>
      <w:proofErr w:type="gramEnd"/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phone us on 01985 214847.</w:t>
      </w:r>
    </w:p>
    <w:p w14:paraId="74A9FED0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38A15717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 xml:space="preserve">I am worried about my job, income, bills, </w:t>
      </w:r>
      <w:proofErr w:type="spellStart"/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etc</w:t>
      </w:r>
      <w:proofErr w:type="spellEnd"/>
    </w:p>
    <w:p w14:paraId="2096EBFE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There is support available via phone and online. If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you need assistance check out www.gov.uk, or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contact CAB or other support organisations.</w:t>
      </w:r>
    </w:p>
    <w:p w14:paraId="58E8328F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5EE87622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Arial" w:eastAsia="Times New Roman" w:hAnsi="Arial" w:cs="Arial"/>
          <w:b/>
          <w:bCs/>
          <w:color w:val="212121"/>
          <w:sz w:val="28"/>
          <w:szCs w:val="28"/>
          <w:shd w:val="clear" w:color="auto" w:fill="FFFFFF"/>
          <w:lang w:eastAsia="en-GB"/>
        </w:rPr>
        <w:t>Will bin collections continue to run as normal?</w:t>
      </w:r>
    </w:p>
    <w:p w14:paraId="1708DC8E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Currently yes. Keep up to date at</w:t>
      </w:r>
      <w:r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 xml:space="preserve"> </w:t>
      </w: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www.wiltshire.gov.uk Please don’t fly tip.</w:t>
      </w:r>
    </w:p>
    <w:p w14:paraId="4A020422" w14:textId="77777777" w:rsidR="00AC34A2" w:rsidRPr="00AC34A2" w:rsidRDefault="00AC34A2" w:rsidP="00AC34A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  <w:r w:rsidRPr="00AC34A2">
        <w:rPr>
          <w:rFonts w:ascii="Calibri" w:eastAsia="Times New Roman" w:hAnsi="Calibri" w:cs="Calibri"/>
          <w:color w:val="212121"/>
          <w:sz w:val="28"/>
          <w:szCs w:val="28"/>
          <w:shd w:val="clear" w:color="auto" w:fill="FFFFFF"/>
          <w:lang w:eastAsia="en-GB"/>
        </w:rPr>
        <w:t>Warminster Town</w:t>
      </w:r>
    </w:p>
    <w:p w14:paraId="4A65704E" w14:textId="77777777" w:rsidR="00FB6E90" w:rsidRDefault="00AE4125">
      <w:pPr>
        <w:rPr>
          <w:rFonts w:ascii="Arial" w:hAnsi="Arial" w:cs="Arial"/>
          <w:sz w:val="24"/>
          <w:szCs w:val="24"/>
        </w:rPr>
      </w:pPr>
    </w:p>
    <w:p w14:paraId="30924604" w14:textId="77777777" w:rsidR="00AE4125" w:rsidRDefault="00AE4125">
      <w:pPr>
        <w:rPr>
          <w:rFonts w:ascii="Arial" w:hAnsi="Arial" w:cs="Arial"/>
          <w:sz w:val="24"/>
          <w:szCs w:val="24"/>
        </w:rPr>
      </w:pPr>
    </w:p>
    <w:p w14:paraId="7694CD95" w14:textId="77777777" w:rsidR="00AE4125" w:rsidRDefault="00AE4125">
      <w:pPr>
        <w:rPr>
          <w:rFonts w:ascii="Arial" w:hAnsi="Arial" w:cs="Arial"/>
          <w:sz w:val="24"/>
          <w:szCs w:val="24"/>
        </w:rPr>
      </w:pPr>
    </w:p>
    <w:p w14:paraId="459FCDEE" w14:textId="77777777" w:rsidR="00AE4125" w:rsidRPr="00E83115" w:rsidRDefault="00AE4125" w:rsidP="00AE41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Form for completion</w:t>
      </w:r>
    </w:p>
    <w:p w14:paraId="1EAC0698" w14:textId="77777777" w:rsidR="00AE4125" w:rsidRDefault="00AE4125" w:rsidP="00AE4125"/>
    <w:p w14:paraId="4885B49C" w14:textId="77777777" w:rsidR="00AE4125" w:rsidRPr="00E83115" w:rsidRDefault="00AE4125" w:rsidP="00AE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0"/>
      </w:tblGrid>
      <w:tr w:rsidR="00AE4125" w:rsidRPr="00E83115" w14:paraId="48DB2F3F" w14:textId="77777777" w:rsidTr="001000C0">
        <w:trPr>
          <w:trHeight w:val="747"/>
        </w:trPr>
        <w:tc>
          <w:tcPr>
            <w:tcW w:w="8090" w:type="dxa"/>
            <w:tcBorders>
              <w:top w:val="double" w:sz="12" w:space="0" w:color="0070C0"/>
              <w:left w:val="double" w:sz="12" w:space="0" w:color="0070C0"/>
              <w:bottom w:val="nil"/>
              <w:right w:val="double" w:sz="12" w:space="0" w:color="0070C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E91C6" w14:textId="77777777" w:rsidR="00AE4125" w:rsidRPr="00E83115" w:rsidRDefault="00AE4125" w:rsidP="00100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548DD4"/>
                <w:lang w:eastAsia="en-GB"/>
              </w:rPr>
            </w:pPr>
            <w:r w:rsidRPr="00E83115">
              <w:rPr>
                <w:rFonts w:ascii="Brush Script MT" w:eastAsia="Times New Roman" w:hAnsi="Brush Script MT" w:cs="Times New Roman"/>
                <w:color w:val="FFFFFF"/>
                <w:sz w:val="44"/>
                <w:szCs w:val="44"/>
                <w:shd w:val="clear" w:color="auto" w:fill="548DD4"/>
                <w:lang w:eastAsia="en-GB"/>
              </w:rPr>
              <w:t>Hello!</w:t>
            </w:r>
            <w:r w:rsidRPr="00E83115">
              <w:rPr>
                <w:rFonts w:ascii="Calibri" w:eastAsia="Times New Roman" w:hAnsi="Calibri" w:cs="Calibri"/>
                <w:color w:val="FFFFFF"/>
                <w:sz w:val="44"/>
                <w:szCs w:val="44"/>
                <w:shd w:val="clear" w:color="auto" w:fill="548DD4"/>
                <w:lang w:eastAsia="en-GB"/>
              </w:rPr>
              <w:t>  If you are self-isolating, I can help.</w:t>
            </w:r>
          </w:p>
        </w:tc>
      </w:tr>
      <w:tr w:rsidR="00AE4125" w:rsidRPr="00E83115" w14:paraId="3BADB9EF" w14:textId="77777777" w:rsidTr="001000C0">
        <w:trPr>
          <w:trHeight w:val="5502"/>
        </w:trPr>
        <w:tc>
          <w:tcPr>
            <w:tcW w:w="8090" w:type="dxa"/>
            <w:tcBorders>
              <w:top w:val="nil"/>
              <w:left w:val="doub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6752" w14:textId="77777777" w:rsidR="00AE4125" w:rsidRPr="00E83115" w:rsidRDefault="00AE4125" w:rsidP="00100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597869B0" w14:textId="77777777" w:rsidR="00AE4125" w:rsidRPr="00E83115" w:rsidRDefault="00AE4125" w:rsidP="001000C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E83115">
              <w:rPr>
                <w:rFonts w:ascii="Calibri" w:eastAsia="Times New Roman" w:hAnsi="Calibri" w:cs="Calibri"/>
                <w:color w:val="212121"/>
                <w:sz w:val="28"/>
                <w:szCs w:val="28"/>
                <w:lang w:eastAsia="en-GB"/>
              </w:rPr>
              <w:t>My Name is……………………………………………………………………………..</w:t>
            </w:r>
          </w:p>
          <w:p w14:paraId="7B7B67EA" w14:textId="77777777" w:rsidR="00AE4125" w:rsidRPr="00E83115" w:rsidRDefault="00AE4125" w:rsidP="001000C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484E7A30" w14:textId="77777777" w:rsidR="00AE4125" w:rsidRPr="00E83115" w:rsidRDefault="00AE4125" w:rsidP="001000C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E83115">
              <w:rPr>
                <w:rFonts w:ascii="Calibri" w:eastAsia="Times New Roman" w:hAnsi="Calibri" w:cs="Calibri"/>
                <w:color w:val="212121"/>
                <w:sz w:val="28"/>
                <w:szCs w:val="28"/>
                <w:lang w:eastAsia="en-GB"/>
              </w:rPr>
              <w:t>I live locally at………………………………………………………………………….</w:t>
            </w:r>
          </w:p>
          <w:p w14:paraId="05B258C9" w14:textId="77777777" w:rsidR="00AE4125" w:rsidRPr="00E83115" w:rsidRDefault="00AE4125" w:rsidP="001000C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2604C63A" w14:textId="77777777" w:rsidR="00AE4125" w:rsidRPr="00E83115" w:rsidRDefault="00AE4125" w:rsidP="001000C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E83115">
              <w:rPr>
                <w:rFonts w:ascii="Calibri" w:eastAsia="Times New Roman" w:hAnsi="Calibri" w:cs="Calibri"/>
                <w:color w:val="212121"/>
                <w:sz w:val="28"/>
                <w:szCs w:val="28"/>
                <w:lang w:eastAsia="en-GB"/>
              </w:rPr>
              <w:t>My Phone number is……………………………………………………………….</w:t>
            </w:r>
          </w:p>
          <w:p w14:paraId="2035632F" w14:textId="77777777" w:rsidR="00AE4125" w:rsidRPr="00E83115" w:rsidRDefault="00AE4125" w:rsidP="001000C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3B2AB9D2" w14:textId="77777777" w:rsidR="00AE4125" w:rsidRDefault="00AE4125" w:rsidP="001000C0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  <w:szCs w:val="28"/>
                <w:lang w:eastAsia="en-GB"/>
              </w:rPr>
            </w:pPr>
            <w:r w:rsidRPr="00E83115">
              <w:rPr>
                <w:rFonts w:ascii="Calibri" w:eastAsia="Times New Roman" w:hAnsi="Calibri" w:cs="Calibri"/>
                <w:color w:val="212121"/>
                <w:sz w:val="28"/>
                <w:szCs w:val="28"/>
                <w:lang w:eastAsia="en-GB"/>
              </w:rPr>
              <w:t>If you are self-isolating due to Covid-19</w:t>
            </w:r>
            <w:r>
              <w:rPr>
                <w:rFonts w:ascii="Calibri" w:eastAsia="Times New Roman" w:hAnsi="Calibri" w:cs="Calibri"/>
                <w:color w:val="212121"/>
                <w:sz w:val="28"/>
                <w:szCs w:val="28"/>
                <w:lang w:eastAsia="en-GB"/>
              </w:rPr>
              <w:t xml:space="preserve">, </w:t>
            </w:r>
          </w:p>
          <w:p w14:paraId="71278C85" w14:textId="77777777" w:rsidR="00AE4125" w:rsidRPr="00E83115" w:rsidRDefault="00AE4125" w:rsidP="001000C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E83115">
              <w:rPr>
                <w:rFonts w:ascii="Calibri" w:eastAsia="Times New Roman" w:hAnsi="Calibri" w:cs="Calibri"/>
                <w:color w:val="212121"/>
                <w:sz w:val="28"/>
                <w:szCs w:val="28"/>
                <w:lang w:eastAsia="en-GB"/>
              </w:rPr>
              <w:t>I can help you with:</w:t>
            </w:r>
          </w:p>
          <w:p w14:paraId="1546C55A" w14:textId="77777777" w:rsidR="00AE4125" w:rsidRPr="00E83115" w:rsidRDefault="00AE4125" w:rsidP="001000C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570DCB0F" w14:textId="77777777" w:rsidR="00AE4125" w:rsidRPr="00E83115" w:rsidRDefault="00AE4125" w:rsidP="001000C0">
            <w:pPr>
              <w:spacing w:after="0" w:line="240" w:lineRule="auto"/>
              <w:rPr>
                <w:rFonts w:eastAsia="Times New Roman" w:cstheme="minorHAnsi"/>
                <w:color w:val="212121"/>
                <w:sz w:val="28"/>
                <w:szCs w:val="28"/>
                <w:lang w:eastAsia="en-GB"/>
              </w:rPr>
            </w:pPr>
            <w:r w:rsidRPr="00E83115">
              <w:rPr>
                <w:rFonts w:eastAsia="Times New Roman" w:cstheme="minorHAnsi"/>
                <w:color w:val="212121"/>
                <w:sz w:val="28"/>
                <w:szCs w:val="28"/>
                <w:lang w:eastAsia="en-GB"/>
              </w:rPr>
              <w:t>Picking up shopping</w:t>
            </w:r>
          </w:p>
          <w:p w14:paraId="4733F596" w14:textId="77777777" w:rsidR="00AE4125" w:rsidRPr="00E83115" w:rsidRDefault="00AE4125" w:rsidP="001000C0">
            <w:pPr>
              <w:spacing w:after="0" w:line="240" w:lineRule="auto"/>
              <w:rPr>
                <w:rFonts w:eastAsia="Times New Roman" w:cstheme="minorHAnsi"/>
                <w:color w:val="212121"/>
                <w:sz w:val="28"/>
                <w:szCs w:val="28"/>
                <w:lang w:eastAsia="en-GB"/>
              </w:rPr>
            </w:pPr>
            <w:r w:rsidRPr="00E83115">
              <w:rPr>
                <w:rFonts w:eastAsia="Times New Roman" w:cstheme="minorHAnsi"/>
                <w:color w:val="212121"/>
                <w:sz w:val="28"/>
                <w:szCs w:val="28"/>
                <w:lang w:eastAsia="en-GB"/>
              </w:rPr>
              <w:t>Posting mail</w:t>
            </w:r>
          </w:p>
          <w:p w14:paraId="2F614DFD" w14:textId="77777777" w:rsidR="00AE4125" w:rsidRPr="00E83115" w:rsidRDefault="00AE4125" w:rsidP="001000C0">
            <w:pPr>
              <w:spacing w:after="0" w:line="240" w:lineRule="auto"/>
              <w:rPr>
                <w:rFonts w:eastAsia="Times New Roman" w:cstheme="minorHAnsi"/>
                <w:color w:val="212121"/>
                <w:sz w:val="28"/>
                <w:szCs w:val="28"/>
                <w:lang w:eastAsia="en-GB"/>
              </w:rPr>
            </w:pPr>
            <w:r w:rsidRPr="00E83115">
              <w:rPr>
                <w:rFonts w:eastAsia="Times New Roman" w:cstheme="minorHAnsi"/>
                <w:color w:val="212121"/>
                <w:sz w:val="28"/>
                <w:szCs w:val="28"/>
                <w:lang w:eastAsia="en-GB"/>
              </w:rPr>
              <w:t xml:space="preserve">A friendly phone call </w:t>
            </w:r>
          </w:p>
          <w:p w14:paraId="42F9BC3A" w14:textId="77777777" w:rsidR="00AE4125" w:rsidRPr="00E83115" w:rsidRDefault="00AE4125" w:rsidP="001000C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n-GB"/>
              </w:rPr>
            </w:pPr>
            <w:r w:rsidRPr="00E83115">
              <w:rPr>
                <w:rFonts w:eastAsia="Times New Roman" w:cstheme="minorHAnsi"/>
                <w:color w:val="212121"/>
                <w:sz w:val="28"/>
                <w:szCs w:val="28"/>
                <w:lang w:eastAsia="en-GB"/>
              </w:rPr>
              <w:t>Urgent Supplies</w:t>
            </w:r>
          </w:p>
          <w:p w14:paraId="01B6C455" w14:textId="77777777" w:rsidR="00AE4125" w:rsidRPr="00E83115" w:rsidRDefault="00AE4125" w:rsidP="001000C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</w:p>
          <w:p w14:paraId="5B969A63" w14:textId="77777777" w:rsidR="00AE4125" w:rsidRPr="00E83115" w:rsidRDefault="00AE4125" w:rsidP="001000C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E83115">
              <w:rPr>
                <w:rFonts w:ascii="Calibri" w:eastAsia="Times New Roman" w:hAnsi="Calibri" w:cs="Calibri"/>
                <w:color w:val="004EEA"/>
                <w:sz w:val="28"/>
                <w:szCs w:val="28"/>
                <w:lang w:eastAsia="en-GB"/>
              </w:rPr>
              <w:t>J</w:t>
            </w:r>
            <w:r w:rsidRPr="00E83115">
              <w:rPr>
                <w:rFonts w:ascii="Calibri" w:eastAsia="Times New Roman" w:hAnsi="Calibri" w:cs="Calibri"/>
                <w:color w:val="212121"/>
                <w:sz w:val="28"/>
                <w:szCs w:val="28"/>
                <w:lang w:eastAsia="en-GB"/>
              </w:rPr>
              <w:t>ust call or text me and I’ll do my best to help you (for free!)</w:t>
            </w:r>
          </w:p>
        </w:tc>
      </w:tr>
    </w:tbl>
    <w:p w14:paraId="12C2DADF" w14:textId="77777777" w:rsidR="00AE4125" w:rsidRDefault="00AE4125" w:rsidP="00AE4125">
      <w:pPr>
        <w:jc w:val="center"/>
      </w:pPr>
    </w:p>
    <w:p w14:paraId="585356B5" w14:textId="77777777" w:rsidR="00AE4125" w:rsidRPr="00AC34A2" w:rsidRDefault="00AE41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4125" w:rsidRPr="00AC3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A2"/>
    <w:rsid w:val="00282CEA"/>
    <w:rsid w:val="002B0C66"/>
    <w:rsid w:val="009254AE"/>
    <w:rsid w:val="00AC34A2"/>
    <w:rsid w:val="00AE4125"/>
    <w:rsid w:val="00B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25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774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91839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36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17353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4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5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28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2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7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9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8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600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7006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80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96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2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0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7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9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5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53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57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0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1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06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4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31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80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60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18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9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10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11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76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5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02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42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93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69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1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0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17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2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21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23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25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0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88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63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36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4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8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3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0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3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02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8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29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8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3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9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74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11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77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0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7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13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61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94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3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8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66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1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40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32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20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42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9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64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60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61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25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54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18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68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24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44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3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58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33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2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34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19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7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3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4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69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5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579</Words>
  <Characters>3303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john alpin</cp:lastModifiedBy>
  <cp:revision>3</cp:revision>
  <dcterms:created xsi:type="dcterms:W3CDTF">2020-04-08T08:59:00Z</dcterms:created>
  <dcterms:modified xsi:type="dcterms:W3CDTF">2020-04-08T13:04:00Z</dcterms:modified>
</cp:coreProperties>
</file>